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86" w:rsidRDefault="00AE0A86" w:rsidP="00A74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C73BC2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81919" cy="5400000"/>
            <wp:effectExtent l="0" t="990600" r="0" b="962700"/>
            <wp:docPr id="2" name="Рисунок 1" descr="C:\Users\админ\Desktop\IMG_20211008_08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211008_083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56" t="6417" r="4632" b="40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1919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3BC2" w:rsidRDefault="00C73BC2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02C" w:rsidRDefault="00A7402C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B33" w:rsidRPr="00AE0AD8" w:rsidRDefault="00282B33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82B33" w:rsidRPr="00AE0AD8" w:rsidRDefault="00282B33" w:rsidP="00C8583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AA34B1" w:rsidRDefault="00AA34B1" w:rsidP="00C8583F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2B33" w:rsidRPr="002F725F" w:rsidRDefault="002F72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282B33" w:rsidRPr="00B14715">
        <w:rPr>
          <w:rFonts w:ascii="Times New Roman" w:hAnsi="Times New Roman" w:cs="Times New Roman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от 29 декабря 2012 </w:t>
      </w:r>
      <w:r w:rsidR="00282B33" w:rsidRPr="00B1471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№273-ФЗ </w:t>
      </w:r>
      <w:r w:rsidR="00282B33" w:rsidRPr="002F725F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Федерации»;</w:t>
      </w:r>
    </w:p>
    <w:p w:rsidR="00E53815" w:rsidRPr="00AE0A86" w:rsidRDefault="002F72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 от 28 января 2021 года N 2. Об 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санитарных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и норм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3685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058CD" w:rsidRPr="00B14715" w:rsidRDefault="004058CD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Законом Республики Татарстан от 22.07.2013 №68-ЗРТ «Об образовании»</w:t>
      </w:r>
    </w:p>
    <w:p w:rsidR="00282B33" w:rsidRPr="00B14715" w:rsidRDefault="007B02C8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</w:t>
      </w:r>
      <w:r w:rsidR="00C8583F">
        <w:rPr>
          <w:rFonts w:ascii="Times New Roman" w:hAnsi="Times New Roman" w:cs="Times New Roman"/>
          <w:sz w:val="24"/>
          <w:szCs w:val="24"/>
        </w:rPr>
        <w:t xml:space="preserve"> </w:t>
      </w:r>
      <w:r w:rsidRPr="00B147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1471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715">
        <w:rPr>
          <w:rFonts w:ascii="Times New Roman" w:hAnsi="Times New Roman" w:cs="Times New Roman"/>
          <w:sz w:val="24"/>
          <w:szCs w:val="24"/>
        </w:rPr>
        <w:t xml:space="preserve"> России) </w:t>
      </w:r>
      <w:r w:rsidR="002F725F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282B33" w:rsidRPr="00B14715">
        <w:rPr>
          <w:rFonts w:ascii="Times New Roman" w:hAnsi="Times New Roman" w:cs="Times New Roman"/>
          <w:sz w:val="24"/>
          <w:szCs w:val="24"/>
        </w:rPr>
        <w:t>прик</w:t>
      </w:r>
      <w:r w:rsidR="002F725F">
        <w:rPr>
          <w:rFonts w:ascii="Times New Roman" w:hAnsi="Times New Roman" w:cs="Times New Roman"/>
          <w:sz w:val="24"/>
          <w:szCs w:val="24"/>
        </w:rPr>
        <w:t xml:space="preserve">азом </w:t>
      </w:r>
      <w:proofErr w:type="spellStart"/>
      <w:r w:rsidR="002F725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F725F">
        <w:rPr>
          <w:rFonts w:ascii="Times New Roman" w:hAnsi="Times New Roman" w:cs="Times New Roman"/>
          <w:sz w:val="24"/>
          <w:szCs w:val="24"/>
        </w:rPr>
        <w:t xml:space="preserve"> </w:t>
      </w:r>
      <w:r w:rsidR="004058CD" w:rsidRPr="00B14715">
        <w:rPr>
          <w:rFonts w:ascii="Times New Roman" w:hAnsi="Times New Roman" w:cs="Times New Roman"/>
          <w:sz w:val="24"/>
          <w:szCs w:val="24"/>
        </w:rPr>
        <w:t>России</w:t>
      </w:r>
      <w:r w:rsidR="002F725F">
        <w:rPr>
          <w:rFonts w:ascii="Times New Roman" w:hAnsi="Times New Roman" w:cs="Times New Roman"/>
          <w:sz w:val="24"/>
          <w:szCs w:val="24"/>
        </w:rPr>
        <w:t xml:space="preserve"> от </w:t>
      </w:r>
      <w:r w:rsidRPr="00B14715">
        <w:rPr>
          <w:rFonts w:ascii="Times New Roman" w:hAnsi="Times New Roman" w:cs="Times New Roman"/>
          <w:sz w:val="24"/>
          <w:szCs w:val="24"/>
        </w:rPr>
        <w:t>3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B14715">
        <w:rPr>
          <w:rFonts w:ascii="Times New Roman" w:hAnsi="Times New Roman" w:cs="Times New Roman"/>
          <w:sz w:val="24"/>
          <w:szCs w:val="24"/>
        </w:rPr>
        <w:t>.0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B14715">
        <w:rPr>
          <w:rFonts w:ascii="Times New Roman" w:hAnsi="Times New Roman" w:cs="Times New Roman"/>
          <w:sz w:val="24"/>
          <w:szCs w:val="24"/>
        </w:rPr>
        <w:t>.20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2F725F">
        <w:rPr>
          <w:rFonts w:ascii="Times New Roman" w:hAnsi="Times New Roman" w:cs="Times New Roman"/>
          <w:sz w:val="24"/>
          <w:szCs w:val="24"/>
        </w:rPr>
        <w:t xml:space="preserve">г. </w:t>
      </w:r>
      <w:r w:rsidRPr="00B14715">
        <w:rPr>
          <w:rFonts w:ascii="Times New Roman" w:hAnsi="Times New Roman" w:cs="Times New Roman"/>
          <w:sz w:val="24"/>
          <w:szCs w:val="24"/>
        </w:rPr>
        <w:t>№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373</w:t>
      </w:r>
      <w:r w:rsidR="002F725F">
        <w:rPr>
          <w:rFonts w:ascii="Times New Roman" w:hAnsi="Times New Roman" w:cs="Times New Roman"/>
          <w:sz w:val="24"/>
          <w:szCs w:val="24"/>
        </w:rPr>
        <w:t xml:space="preserve"> « Об утверждении порядка </w:t>
      </w:r>
      <w:r w:rsidRPr="00B1471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2F725F"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деятельности по основным общеобразовательным программам дошкольного </w:t>
      </w:r>
      <w:r w:rsidRPr="00B14715">
        <w:rPr>
          <w:rFonts w:ascii="Times New Roman" w:hAnsi="Times New Roman" w:cs="Times New Roman"/>
          <w:sz w:val="24"/>
          <w:szCs w:val="24"/>
        </w:rPr>
        <w:t>образования »</w:t>
      </w:r>
      <w:r w:rsidR="002F725F">
        <w:rPr>
          <w:rFonts w:ascii="Times New Roman" w:hAnsi="Times New Roman" w:cs="Times New Roman"/>
          <w:sz w:val="24"/>
          <w:szCs w:val="24"/>
        </w:rPr>
        <w:t xml:space="preserve">, зарегистрирован в </w:t>
      </w:r>
      <w:r w:rsidR="00282B33" w:rsidRPr="00B14715">
        <w:rPr>
          <w:rFonts w:ascii="Times New Roman" w:hAnsi="Times New Roman" w:cs="Times New Roman"/>
          <w:sz w:val="24"/>
          <w:szCs w:val="24"/>
        </w:rPr>
        <w:t>Минюсте образо</w:t>
      </w:r>
      <w:r w:rsidR="004058CD" w:rsidRPr="00B14715">
        <w:rPr>
          <w:rFonts w:ascii="Times New Roman" w:hAnsi="Times New Roman" w:cs="Times New Roman"/>
          <w:sz w:val="24"/>
          <w:szCs w:val="24"/>
        </w:rPr>
        <w:t xml:space="preserve">вания Российской Федерации от 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="004058CD" w:rsidRPr="00B14715">
        <w:rPr>
          <w:rFonts w:ascii="Times New Roman" w:hAnsi="Times New Roman" w:cs="Times New Roman"/>
          <w:sz w:val="24"/>
          <w:szCs w:val="24"/>
        </w:rPr>
        <w:t>.0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4058CD" w:rsidRPr="00B14715">
        <w:rPr>
          <w:rFonts w:ascii="Times New Roman" w:hAnsi="Times New Roman" w:cs="Times New Roman"/>
          <w:sz w:val="24"/>
          <w:szCs w:val="24"/>
        </w:rPr>
        <w:t>.20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727BB6" w:rsidRPr="00B14715">
        <w:rPr>
          <w:rFonts w:ascii="Times New Roman" w:hAnsi="Times New Roman" w:cs="Times New Roman"/>
          <w:sz w:val="24"/>
          <w:szCs w:val="24"/>
        </w:rPr>
        <w:t>г</w:t>
      </w:r>
      <w:r w:rsidR="00282B33" w:rsidRPr="00B14715">
        <w:rPr>
          <w:rFonts w:ascii="Times New Roman" w:hAnsi="Times New Roman" w:cs="Times New Roman"/>
          <w:sz w:val="24"/>
          <w:szCs w:val="24"/>
        </w:rPr>
        <w:t>;</w:t>
      </w:r>
    </w:p>
    <w:p w:rsidR="00282B33" w:rsidRPr="00B14715" w:rsidRDefault="00282B33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</w:t>
      </w:r>
      <w:r w:rsidR="002F725F">
        <w:rPr>
          <w:rFonts w:ascii="Times New Roman" w:hAnsi="Times New Roman" w:cs="Times New Roman"/>
          <w:sz w:val="24"/>
          <w:szCs w:val="24"/>
        </w:rPr>
        <w:t xml:space="preserve">.2013г. №1155 «Об  утверждении федерального государственного образовательного стандарта дошкольного образования», зарегистрирован в Минюсте России </w:t>
      </w:r>
      <w:r w:rsidRPr="00B14715">
        <w:rPr>
          <w:rFonts w:ascii="Times New Roman" w:hAnsi="Times New Roman" w:cs="Times New Roman"/>
          <w:sz w:val="24"/>
          <w:szCs w:val="24"/>
        </w:rPr>
        <w:t>14.11.2013г. регистрационный №30384;</w:t>
      </w:r>
    </w:p>
    <w:p w:rsidR="00282B33" w:rsidRPr="00B14715" w:rsidRDefault="00282B33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Основная о</w:t>
      </w:r>
      <w:r w:rsidR="00AE0A86">
        <w:rPr>
          <w:rFonts w:ascii="Times New Roman" w:hAnsi="Times New Roman" w:cs="Times New Roman"/>
          <w:sz w:val="24"/>
          <w:szCs w:val="24"/>
        </w:rPr>
        <w:t>бщеобразовательная программа МБОУ «</w:t>
      </w:r>
      <w:proofErr w:type="spellStart"/>
      <w:r w:rsidR="00C8583F">
        <w:rPr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AE0A86">
        <w:rPr>
          <w:rFonts w:ascii="Times New Roman" w:hAnsi="Times New Roman" w:cs="Times New Roman"/>
          <w:sz w:val="24"/>
          <w:szCs w:val="24"/>
        </w:rPr>
        <w:t xml:space="preserve"> ООШ</w:t>
      </w:r>
      <w:r w:rsidRPr="00B14715">
        <w:rPr>
          <w:rFonts w:ascii="Times New Roman" w:hAnsi="Times New Roman" w:cs="Times New Roman"/>
          <w:sz w:val="24"/>
          <w:szCs w:val="24"/>
        </w:rPr>
        <w:t>»</w:t>
      </w:r>
      <w:r w:rsidR="00AE0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A86">
        <w:rPr>
          <w:rFonts w:ascii="Times New Roman" w:hAnsi="Times New Roman" w:cs="Times New Roman"/>
          <w:sz w:val="24"/>
          <w:szCs w:val="24"/>
        </w:rPr>
        <w:t>дошкоьной</w:t>
      </w:r>
      <w:proofErr w:type="spellEnd"/>
      <w:r w:rsidR="00AE0A86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B14715">
        <w:rPr>
          <w:rFonts w:ascii="Times New Roman" w:hAnsi="Times New Roman" w:cs="Times New Roman"/>
          <w:sz w:val="24"/>
          <w:szCs w:val="24"/>
        </w:rPr>
        <w:t>;</w:t>
      </w:r>
    </w:p>
    <w:p w:rsidR="00282B33" w:rsidRPr="00B14715" w:rsidRDefault="002F72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Устав </w:t>
      </w:r>
      <w:r w:rsidR="00AE0A8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8583F">
        <w:rPr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AE0A86">
        <w:rPr>
          <w:rFonts w:ascii="Times New Roman" w:hAnsi="Times New Roman" w:cs="Times New Roman"/>
          <w:sz w:val="24"/>
          <w:szCs w:val="24"/>
        </w:rPr>
        <w:t xml:space="preserve"> ООШ</w:t>
      </w:r>
      <w:r w:rsidR="00727BB6" w:rsidRPr="00B14715">
        <w:rPr>
          <w:rFonts w:ascii="Times New Roman" w:hAnsi="Times New Roman" w:cs="Times New Roman"/>
          <w:sz w:val="24"/>
          <w:szCs w:val="24"/>
        </w:rPr>
        <w:t>»;</w:t>
      </w:r>
    </w:p>
    <w:p w:rsidR="00732E4C" w:rsidRPr="00B14715" w:rsidRDefault="00732E4C" w:rsidP="00C8583F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2B33" w:rsidRPr="00AE0AD8" w:rsidRDefault="00282B33" w:rsidP="00C8583F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282B33" w:rsidRPr="00AE0AD8" w:rsidRDefault="00282B33" w:rsidP="00C858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 w:rsidR="00727B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обязательная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282B33" w:rsidRPr="00AE0AD8" w:rsidRDefault="00727BB6" w:rsidP="00C858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обеспечивает выполнение обязательной части основной образовательной прогр</w:t>
      </w:r>
      <w:r w:rsidR="00AE0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 дошкольного образования МБ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ОУ. Базовая часть реализуется через </w:t>
      </w:r>
      <w:r w:rsidR="00282B33"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282B33" w:rsidRPr="00AE0AD8" w:rsidRDefault="00282B33" w:rsidP="00C858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282B33" w:rsidRPr="00AE0AD8" w:rsidRDefault="00732E4C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часть:</w:t>
      </w:r>
    </w:p>
    <w:p w:rsidR="00282B33" w:rsidRPr="00AE0AD8" w:rsidRDefault="00282B33" w:rsidP="00C858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282B33" w:rsidRPr="00AE0AD8" w:rsidRDefault="00732E4C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группа- 9 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группа-14 ОД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</w:t>
      </w:r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proofErr w:type="gramStart"/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–в рамках режима)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группе по 3 занятия.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282B33" w:rsidRPr="00AE0AD8" w:rsidRDefault="000E41E1" w:rsidP="00C8583F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0F4" w:rsidRDefault="003930F4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B33" w:rsidRPr="008064CE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:rsidR="008064CE" w:rsidRDefault="008064CE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64CE" w:rsidRPr="00AE0AD8" w:rsidRDefault="008064CE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139"/>
        <w:gridCol w:w="2123"/>
        <w:gridCol w:w="998"/>
        <w:gridCol w:w="1128"/>
        <w:gridCol w:w="992"/>
        <w:gridCol w:w="1134"/>
        <w:gridCol w:w="1134"/>
        <w:gridCol w:w="1134"/>
      </w:tblGrid>
      <w:tr w:rsidR="00282B33" w:rsidRPr="00AE0AD8" w:rsidTr="003E2D04">
        <w:trPr>
          <w:trHeight w:val="365"/>
        </w:trPr>
        <w:tc>
          <w:tcPr>
            <w:tcW w:w="566" w:type="dxa"/>
            <w:vMerge w:val="restart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282B33" w:rsidRPr="00AE0AD8" w:rsidTr="003E2D04">
        <w:trPr>
          <w:trHeight w:val="154"/>
        </w:trPr>
        <w:tc>
          <w:tcPr>
            <w:tcW w:w="566" w:type="dxa"/>
            <w:vMerge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282B33" w:rsidRPr="00AE0AD8" w:rsidTr="003E2D04">
        <w:trPr>
          <w:trHeight w:val="343"/>
        </w:trPr>
        <w:tc>
          <w:tcPr>
            <w:tcW w:w="566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</w:tcPr>
          <w:p w:rsidR="00282B3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E73" w:rsidRPr="00AE0AD8" w:rsidTr="005F7D63">
        <w:trPr>
          <w:trHeight w:val="795"/>
        </w:trPr>
        <w:tc>
          <w:tcPr>
            <w:tcW w:w="566" w:type="dxa"/>
            <w:vMerge w:val="restart"/>
          </w:tcPr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924E73" w:rsidRPr="00AE0AD8" w:rsidRDefault="00924E73" w:rsidP="00C8583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</w:tcPr>
          <w:p w:rsidR="00924E73" w:rsidRPr="00AE0AD8" w:rsidRDefault="00924E73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</w:tcPr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</w:tcPr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Default="00924E73" w:rsidP="00C85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Default="00924E73" w:rsidP="00C85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40" w:rsidRPr="00AE0AD8" w:rsidTr="003E2D04">
        <w:trPr>
          <w:trHeight w:val="1125"/>
        </w:trPr>
        <w:tc>
          <w:tcPr>
            <w:tcW w:w="566" w:type="dxa"/>
            <w:vMerge/>
          </w:tcPr>
          <w:p w:rsidR="00391D40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extDirection w:val="btLr"/>
          </w:tcPr>
          <w:p w:rsidR="00391D40" w:rsidRPr="00AE0AD8" w:rsidRDefault="00391D40" w:rsidP="00C8583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391D40" w:rsidRPr="00AE0AD8" w:rsidRDefault="00391D40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</w:tcPr>
          <w:p w:rsidR="00391D40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</w:t>
            </w:r>
            <w:r w:rsidR="00AE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 видах детской деятельности еженедельно</w:t>
            </w:r>
          </w:p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BD3" w:rsidRPr="00AE0AD8" w:rsidTr="003E2D04">
        <w:trPr>
          <w:trHeight w:val="520"/>
        </w:trPr>
        <w:tc>
          <w:tcPr>
            <w:tcW w:w="566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C44BD3" w:rsidRPr="00AE0AD8" w:rsidRDefault="00C44BD3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C44BD3" w:rsidRPr="00AE0AD8" w:rsidTr="003E2D04">
        <w:trPr>
          <w:trHeight w:val="467"/>
        </w:trPr>
        <w:tc>
          <w:tcPr>
            <w:tcW w:w="566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C44BD3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4BD3" w:rsidRPr="00C44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/72</w:t>
            </w:r>
          </w:p>
        </w:tc>
      </w:tr>
      <w:tr w:rsidR="00BC52AF" w:rsidRPr="00AE0AD8" w:rsidTr="003E2D04">
        <w:trPr>
          <w:trHeight w:val="500"/>
        </w:trPr>
        <w:tc>
          <w:tcPr>
            <w:tcW w:w="566" w:type="dxa"/>
            <w:vMerge w:val="restart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C52AF" w:rsidRPr="00BC52AF" w:rsidRDefault="00BC52AF" w:rsidP="00C8583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C52AF" w:rsidRPr="00AE0AD8" w:rsidRDefault="008064CE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2AF" w:rsidRPr="00AE0AD8" w:rsidTr="00391D40">
        <w:trPr>
          <w:trHeight w:val="722"/>
        </w:trPr>
        <w:tc>
          <w:tcPr>
            <w:tcW w:w="566" w:type="dxa"/>
            <w:vMerge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C52AF" w:rsidRPr="00AE0AD8" w:rsidTr="003E2D04">
        <w:trPr>
          <w:trHeight w:val="580"/>
        </w:trPr>
        <w:tc>
          <w:tcPr>
            <w:tcW w:w="566" w:type="dxa"/>
            <w:vMerge/>
          </w:tcPr>
          <w:p w:rsidR="00BC52AF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8064CE" w:rsidRPr="00AE0AD8" w:rsidTr="003E2D04">
        <w:trPr>
          <w:trHeight w:val="342"/>
        </w:trPr>
        <w:tc>
          <w:tcPr>
            <w:tcW w:w="566" w:type="dxa"/>
            <w:vMerge w:val="restart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extDirection w:val="btLr"/>
          </w:tcPr>
          <w:p w:rsidR="008064CE" w:rsidRPr="00AE0AD8" w:rsidRDefault="008064CE" w:rsidP="00C8583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7602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proofErr w:type="gramEnd"/>
            <w:r w:rsidR="007602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8064CE" w:rsidRPr="00AE0AD8" w:rsidTr="003E2D04">
        <w:trPr>
          <w:trHeight w:val="319"/>
        </w:trPr>
        <w:tc>
          <w:tcPr>
            <w:tcW w:w="566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</w:tcPr>
          <w:p w:rsidR="008064CE" w:rsidRPr="00AA34B1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A34B1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CE" w:rsidRPr="00AE0AD8" w:rsidTr="003E2D04">
        <w:trPr>
          <w:trHeight w:val="360"/>
        </w:trPr>
        <w:tc>
          <w:tcPr>
            <w:tcW w:w="566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CE" w:rsidRPr="00AE0AD8" w:rsidTr="003E2D04">
        <w:trPr>
          <w:trHeight w:val="371"/>
        </w:trPr>
        <w:tc>
          <w:tcPr>
            <w:tcW w:w="566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82B33" w:rsidRPr="00AE0AD8" w:rsidTr="003E2D04">
        <w:trPr>
          <w:trHeight w:val="469"/>
        </w:trPr>
        <w:tc>
          <w:tcPr>
            <w:tcW w:w="566" w:type="dxa"/>
          </w:tcPr>
          <w:p w:rsidR="00282B33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7602B7" w:rsidRPr="00AE0AD8" w:rsidTr="003E2D04">
        <w:trPr>
          <w:trHeight w:val="321"/>
        </w:trPr>
        <w:tc>
          <w:tcPr>
            <w:tcW w:w="566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262" w:type="dxa"/>
            <w:gridSpan w:val="2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</w:tcPr>
          <w:p w:rsidR="007602B7" w:rsidRP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282B33" w:rsidRPr="00AE0AD8" w:rsidTr="003E2D04">
        <w:trPr>
          <w:trHeight w:val="213"/>
        </w:trPr>
        <w:tc>
          <w:tcPr>
            <w:tcW w:w="566" w:type="dxa"/>
          </w:tcPr>
          <w:p w:rsidR="00282B33" w:rsidRP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2B7" w:rsidRPr="00AE0AD8" w:rsidTr="003E2D04">
        <w:trPr>
          <w:trHeight w:val="405"/>
        </w:trPr>
        <w:tc>
          <w:tcPr>
            <w:tcW w:w="566" w:type="dxa"/>
            <w:vMerge w:val="restart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2B7" w:rsidRPr="00AE0AD8" w:rsidTr="003E2D04">
        <w:trPr>
          <w:trHeight w:val="227"/>
        </w:trPr>
        <w:tc>
          <w:tcPr>
            <w:tcW w:w="566" w:type="dxa"/>
            <w:vMerge/>
          </w:tcPr>
          <w:p w:rsid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602B7" w:rsidRP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реж.</w:t>
            </w:r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02B7" w:rsidRDefault="003E2D04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B33" w:rsidRPr="00AE0AD8" w:rsidTr="003E2D04">
        <w:trPr>
          <w:trHeight w:val="558"/>
        </w:trPr>
        <w:tc>
          <w:tcPr>
            <w:tcW w:w="566" w:type="dxa"/>
          </w:tcPr>
          <w:p w:rsidR="00282B33" w:rsidRPr="007602B7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6E6FDD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/504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6E6FDD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/540</w:t>
            </w:r>
          </w:p>
        </w:tc>
      </w:tr>
    </w:tbl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4CE" w:rsidRPr="00AE0AD8" w:rsidRDefault="008064CE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282B33" w:rsidRPr="00AE0AD8" w:rsidTr="00FB300B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282B33" w:rsidRPr="00AE0AD8" w:rsidTr="00FB300B">
        <w:trPr>
          <w:trHeight w:val="839"/>
        </w:trPr>
        <w:tc>
          <w:tcPr>
            <w:tcW w:w="2409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282B33" w:rsidRPr="00AE0AD8" w:rsidTr="00FB300B">
        <w:trPr>
          <w:trHeight w:val="1131"/>
        </w:trPr>
        <w:tc>
          <w:tcPr>
            <w:tcW w:w="2409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140E8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1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ч.0</w:t>
            </w:r>
            <w:r w:rsidR="00282B33"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</w:tr>
    </w:tbl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1658" w:rsidRDefault="001D1658" w:rsidP="00C8583F">
      <w:pPr>
        <w:jc w:val="both"/>
      </w:pPr>
    </w:p>
    <w:sectPr w:rsidR="001D1658" w:rsidSect="00B1471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4357B"/>
    <w:multiLevelType w:val="hybridMultilevel"/>
    <w:tmpl w:val="AD9006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653E4C"/>
    <w:multiLevelType w:val="hybridMultilevel"/>
    <w:tmpl w:val="070497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5B84923"/>
    <w:multiLevelType w:val="hybridMultilevel"/>
    <w:tmpl w:val="0ADCE5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28074AB"/>
    <w:multiLevelType w:val="hybridMultilevel"/>
    <w:tmpl w:val="2C4E32C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089"/>
    <w:rsid w:val="00082F9C"/>
    <w:rsid w:val="000E41E1"/>
    <w:rsid w:val="00151641"/>
    <w:rsid w:val="001D116F"/>
    <w:rsid w:val="001D1658"/>
    <w:rsid w:val="002140E8"/>
    <w:rsid w:val="00282B33"/>
    <w:rsid w:val="002F725F"/>
    <w:rsid w:val="00391D40"/>
    <w:rsid w:val="003930F4"/>
    <w:rsid w:val="003E2D04"/>
    <w:rsid w:val="004058CD"/>
    <w:rsid w:val="004C72C0"/>
    <w:rsid w:val="005D34BE"/>
    <w:rsid w:val="00637308"/>
    <w:rsid w:val="00641A0F"/>
    <w:rsid w:val="006E6FDD"/>
    <w:rsid w:val="00727BB6"/>
    <w:rsid w:val="00732E4C"/>
    <w:rsid w:val="007602B7"/>
    <w:rsid w:val="007B02C8"/>
    <w:rsid w:val="007E368E"/>
    <w:rsid w:val="008064CE"/>
    <w:rsid w:val="00916089"/>
    <w:rsid w:val="00924E73"/>
    <w:rsid w:val="00957B45"/>
    <w:rsid w:val="00A7402C"/>
    <w:rsid w:val="00AA34B1"/>
    <w:rsid w:val="00AE0A86"/>
    <w:rsid w:val="00AF53C7"/>
    <w:rsid w:val="00B14715"/>
    <w:rsid w:val="00B70C14"/>
    <w:rsid w:val="00BC52AF"/>
    <w:rsid w:val="00C44BD3"/>
    <w:rsid w:val="00C73BC2"/>
    <w:rsid w:val="00C8583F"/>
    <w:rsid w:val="00DA3795"/>
    <w:rsid w:val="00E53815"/>
    <w:rsid w:val="00EA69AE"/>
    <w:rsid w:val="00FB4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link w:val="a5"/>
    <w:uiPriority w:val="1"/>
    <w:qFormat/>
    <w:rsid w:val="00B147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641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AE0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uiPriority w:val="1"/>
    <w:qFormat/>
    <w:rsid w:val="00B147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админ</cp:lastModifiedBy>
  <cp:revision>11</cp:revision>
  <cp:lastPrinted>2021-10-02T08:44:00Z</cp:lastPrinted>
  <dcterms:created xsi:type="dcterms:W3CDTF">2021-09-10T13:14:00Z</dcterms:created>
  <dcterms:modified xsi:type="dcterms:W3CDTF">2021-10-08T06:33:00Z</dcterms:modified>
</cp:coreProperties>
</file>